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15" w:after="0" w:line="240" w:lineRule="auto"/>
        <w:jc w:val="right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ИВДИВО Алматы 960 архетипа ИВДИВО 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Аватара Синтеза Емельян ИВАС Кут Хуми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 xml:space="preserve">Протокол Совета ИВО подразделения ИВДИВО Алматы 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от 22.1</w:t>
      </w:r>
      <w:r>
        <w:rPr>
          <w:rFonts w:hint="default"/>
          <w:b/>
          <w:bCs/>
          <w:sz w:val="32"/>
          <w:szCs w:val="32"/>
          <w:lang w:val="en-US"/>
        </w:rPr>
        <w:t>1</w:t>
      </w:r>
      <w:r>
        <w:rPr>
          <w:rFonts w:hint="default"/>
          <w:b/>
          <w:bCs/>
          <w:sz w:val="32"/>
          <w:szCs w:val="32"/>
          <w:lang w:val="ru-RU"/>
        </w:rPr>
        <w:t>.2023 г.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sz w:val="32"/>
          <w:szCs w:val="32"/>
          <w:lang w:val="ru-RU"/>
        </w:rPr>
      </w:pP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Присутствовали 18 аватаров: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Сихимбаева Айман;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Литвиненко Сергей;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Берсагурова Анаргуль;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Маметов Адылжан (онлайн);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Берсагурова Ляззат;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Кучкарева Назира;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Далабаева Айнур;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lang w:val="ru-RU"/>
        </w:rPr>
        <w:t>Исмаилова</w:t>
      </w:r>
      <w:r>
        <w:rPr>
          <w:rFonts w:hint="default"/>
          <w:lang w:val="ru-RU"/>
        </w:rPr>
        <w:t xml:space="preserve"> Алтынкыз;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lang w:val="ru-RU"/>
        </w:rPr>
        <w:t>Ёрхина</w:t>
      </w:r>
      <w:r>
        <w:rPr>
          <w:rFonts w:hint="default"/>
          <w:lang w:val="ru-RU"/>
        </w:rPr>
        <w:t xml:space="preserve"> Наталья;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Берсагурова Жанара;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Омарова Гульнаш;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Утепбергенова Нурипа;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Исмагамбетова Рауза;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Писаренко Ольга;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Смирнова Светлана;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Амирова Екатерина;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Альпиева Сапарбану;</w:t>
      </w:r>
    </w:p>
    <w:p>
      <w:pPr>
        <w:numPr>
          <w:ilvl w:val="0"/>
          <w:numId w:val="2"/>
        </w:numPr>
        <w:spacing w:before="115" w:after="0" w:line="240" w:lineRule="auto"/>
        <w:jc w:val="left"/>
        <w:rPr>
          <w:lang w:val="ru-RU"/>
        </w:rPr>
      </w:pPr>
      <w:r>
        <w:rPr>
          <w:rFonts w:hint="default"/>
          <w:lang w:val="ru-RU"/>
        </w:rPr>
        <w:t>Абакова Елена.</w:t>
      </w:r>
    </w:p>
    <w:p>
      <w:pPr>
        <w:numPr>
          <w:ilvl w:val="0"/>
          <w:numId w:val="0"/>
        </w:numPr>
        <w:spacing w:before="115" w:after="0" w:line="240" w:lineRule="auto"/>
        <w:jc w:val="center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 w:after="0" w:line="360" w:lineRule="auto"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СОСТОЯЛИСЬ</w:t>
      </w:r>
    </w:p>
    <w:p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Командная практика вхождения в Совет ИВО.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хождение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обновление Распоряжений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Переход в 12,13,14,15,16 Арх Октавы, в 46,47 Арх Метагалактики. </w:t>
      </w:r>
      <w:r>
        <w:rPr>
          <w:rFonts w:ascii="Times New Roman" w:hAnsi="Times New Roman" w:cs="Times New Roman"/>
          <w:sz w:val="24"/>
          <w:szCs w:val="24"/>
        </w:rPr>
        <w:t>Стяжание зданий подразделени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11,12,13,14,15,16 Арх Октав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44,45,46,47 Арх Метагалактик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>
      <w:pPr>
        <w:spacing w:after="0"/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Преобра</w:t>
      </w:r>
      <w:r>
        <w:rPr>
          <w:rFonts w:ascii="Times New Roman" w:hAnsi="Times New Roman" w:cs="Times New Roman"/>
          <w:sz w:val="24"/>
          <w:szCs w:val="24"/>
          <w:lang w:val="ru-RU"/>
        </w:rPr>
        <w:t>жение</w:t>
      </w:r>
      <w:r>
        <w:rPr>
          <w:rFonts w:ascii="Times New Roman" w:hAnsi="Times New Roman" w:cs="Times New Roman"/>
          <w:sz w:val="24"/>
          <w:szCs w:val="24"/>
        </w:rPr>
        <w:t xml:space="preserve"> 256 Ядер Си Частей на 512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из 41 арх</w:t>
      </w:r>
      <w:r>
        <w:rPr>
          <w:rFonts w:ascii="Times New Roman" w:hAnsi="Times New Roman" w:cs="Times New Roman"/>
          <w:sz w:val="24"/>
          <w:szCs w:val="24"/>
          <w:lang w:val="ru-RU"/>
        </w:rPr>
        <w:t>етипа</w:t>
      </w:r>
      <w:r>
        <w:rPr>
          <w:rFonts w:ascii="Times New Roman" w:hAnsi="Times New Roman" w:cs="Times New Roman"/>
          <w:sz w:val="24"/>
          <w:szCs w:val="24"/>
        </w:rPr>
        <w:t xml:space="preserve"> в 47 арх</w:t>
      </w:r>
      <w:r>
        <w:rPr>
          <w:rFonts w:ascii="Times New Roman" w:hAnsi="Times New Roman" w:cs="Times New Roman"/>
          <w:sz w:val="24"/>
          <w:szCs w:val="24"/>
          <w:lang w:val="ru-RU"/>
        </w:rPr>
        <w:t>етип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ИВДИВО</w:t>
      </w:r>
      <w:r>
        <w:t>.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ведения Совета ИВО.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вопроса проведения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омандны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практик подразделения: Волна Синтеза, Практика Столпа ИВО, праздничные практики – ответственные, график -  утвердить.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Фиксация Синтез-деятельности подразделения в календаре на 2023/2024 гг </w:t>
      </w:r>
    </w:p>
    <w:p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Рассмотрение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1,2,4 курсов Си ИВО (состав участников, даты, Вл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адыки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Си), проведение Детского Синтеза (собрать группу), проведение Молодежного Синтеза (собрать группу).</w:t>
      </w:r>
    </w:p>
    <w:p>
      <w:pPr>
        <w:spacing w:after="0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>Открытие счета МЦ. Какой сейчас стат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ru-RU"/>
        </w:rPr>
        <w:t>ус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отчет директор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МЦ Омаров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>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Гульнаш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РЕШЕНИЯ</w:t>
      </w:r>
    </w:p>
    <w:p>
      <w:pPr>
        <w:numPr>
          <w:ilvl w:val="0"/>
          <w:numId w:val="4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Утверждение Графика ведения Советов ИВО (выступление 2 ДП на каждом Совете ИВО).</w:t>
      </w:r>
    </w:p>
    <w:p>
      <w:pPr>
        <w:numPr>
          <w:ilvl w:val="0"/>
          <w:numId w:val="4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Утверждено проведение Практики Волны Синтеза в подразделении по понедельникам а 21.00, с участием всего состава ДП, ответственной назначить Кучкареву Назиру.</w:t>
      </w:r>
    </w:p>
    <w:p>
      <w:pPr>
        <w:numPr>
          <w:ilvl w:val="0"/>
          <w:numId w:val="4"/>
        </w:numPr>
        <w:spacing w:before="115" w:after="0" w:line="240" w:lineRule="auto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Командная Практика Столпа по пятницам в 21.00. с участием всего состава ДП. Необходимо сложить практику.</w:t>
      </w:r>
    </w:p>
    <w:p>
      <w:pPr>
        <w:numPr>
          <w:ilvl w:val="0"/>
          <w:numId w:val="4"/>
        </w:numPr>
        <w:spacing w:before="115" w:after="0" w:line="240" w:lineRule="auto"/>
        <w:ind w:left="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Фиксация Синтездеятельности подразделения на 2023-2024 гг. в календаре,  размещение Плана мероприятий на стенде в офисе МЦ. Ответственные: Маметов Адыл, Омарова Гульнаш.</w:t>
      </w:r>
    </w:p>
    <w:p>
      <w:pPr>
        <w:numPr>
          <w:ilvl w:val="0"/>
          <w:numId w:val="4"/>
        </w:numPr>
        <w:spacing w:before="115" w:after="0" w:line="240" w:lineRule="auto"/>
        <w:ind w:left="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проведение 2 и 4 курса Си ИВО в феврале 2024 г.</w:t>
      </w:r>
    </w:p>
    <w:p>
      <w:pPr>
        <w:numPr>
          <w:ilvl w:val="0"/>
          <w:numId w:val="4"/>
        </w:numPr>
        <w:spacing w:before="115" w:after="0" w:line="240" w:lineRule="auto"/>
        <w:ind w:left="0" w:leftChars="0" w:firstLine="0" w:firstLineChars="0"/>
        <w:jc w:val="left"/>
        <w:rPr>
          <w:rFonts w:hint="default"/>
          <w:b/>
          <w:bCs/>
          <w:lang w:val="ru-RU"/>
        </w:rPr>
      </w:pPr>
      <w:r>
        <w:rPr>
          <w:rFonts w:hint="default"/>
          <w:b w:val="0"/>
          <w:bCs w:val="0"/>
          <w:lang w:val="ru-RU"/>
        </w:rPr>
        <w:t>По Детскому, Отроческому и Молодежному синтезам сформировать группы участников.</w:t>
      </w:r>
    </w:p>
    <w:p>
      <w:pPr>
        <w:tabs>
          <w:tab w:val="left" w:pos="1002"/>
        </w:tabs>
        <w:wordWrap w:val="0"/>
        <w:spacing w:before="0" w:after="115" w:line="240" w:lineRule="auto"/>
        <w:ind w:firstLine="720"/>
        <w:jc w:val="right"/>
        <w:rPr>
          <w:lang w:val="ru-RU"/>
        </w:rPr>
      </w:pPr>
    </w:p>
    <w:p>
      <w:pPr>
        <w:tabs>
          <w:tab w:val="left" w:pos="1002"/>
        </w:tabs>
        <w:wordWrap w:val="0"/>
        <w:spacing w:before="0" w:after="115" w:line="240" w:lineRule="auto"/>
        <w:ind w:firstLine="720"/>
        <w:jc w:val="right"/>
        <w:rPr>
          <w:rFonts w:hint="default"/>
          <w:lang w:val="ru-RU"/>
        </w:rPr>
      </w:pPr>
      <w:r>
        <w:rPr>
          <w:lang w:val="ru-RU"/>
        </w:rPr>
        <w:t>Составил ИВДИВО-секретарь Берсагурова</w:t>
      </w:r>
      <w:r>
        <w:rPr>
          <w:rFonts w:hint="default"/>
          <w:lang w:val="ru-RU"/>
        </w:rPr>
        <w:t xml:space="preserve"> Анаргуль</w:t>
      </w:r>
    </w:p>
    <w:p>
      <w:pPr>
        <w:numPr>
          <w:ilvl w:val="0"/>
          <w:numId w:val="0"/>
        </w:numPr>
        <w:spacing w:before="115" w:after="0" w:line="240" w:lineRule="auto"/>
        <w:jc w:val="left"/>
        <w:rPr>
          <w:rFonts w:hint="default"/>
          <w:lang w:val="ru-RU"/>
        </w:rPr>
      </w:pPr>
    </w:p>
    <w:sectPr>
      <w:pgSz w:w="11906" w:h="16838"/>
      <w:pgMar w:top="1134" w:right="1134" w:bottom="82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84C96"/>
    <w:multiLevelType w:val="singleLevel"/>
    <w:tmpl w:val="B5E84C96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EFF921FB"/>
    <w:multiLevelType w:val="singleLevel"/>
    <w:tmpl w:val="EFF921F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3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12DCC0B"/>
    <w:multiLevelType w:val="singleLevel"/>
    <w:tmpl w:val="212DCC0B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autoHyphenation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4A5484"/>
    <w:rsid w:val="092B7306"/>
    <w:rsid w:val="15E472BA"/>
    <w:rsid w:val="1FB86335"/>
    <w:rsid w:val="255A7CC1"/>
    <w:rsid w:val="2E8C2495"/>
    <w:rsid w:val="574C1A26"/>
    <w:rsid w:val="66A860FD"/>
    <w:rsid w:val="688D24F4"/>
    <w:rsid w:val="6C840815"/>
    <w:rsid w:val="6EF05B8E"/>
    <w:rsid w:val="76AA08E1"/>
    <w:rsid w:val="77907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9"/>
    <w:pPr>
      <w:spacing w:before="300" w:after="40"/>
      <w:outlineLvl w:val="0"/>
    </w:pPr>
    <w:rPr>
      <w:rFonts w:eastAsia="Times New Roman"/>
      <w:smallCaps/>
      <w:spacing w:val="5"/>
      <w:sz w:val="32"/>
      <w:szCs w:val="32"/>
      <w:lang w:val="en-US" w:bidi="en-US"/>
    </w:rPr>
  </w:style>
  <w:style w:type="paragraph" w:styleId="3">
    <w:name w:val="heading 2"/>
    <w:basedOn w:val="4"/>
    <w:next w:val="5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List"/>
    <w:basedOn w:val="5"/>
    <w:qFormat/>
    <w:uiPriority w:val="0"/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normaltextru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432</Characters>
  <Paragraphs>15</Paragraphs>
  <TotalTime>53</TotalTime>
  <ScaleCrop>false</ScaleCrop>
  <LinksUpToDate>false</LinksUpToDate>
  <CharactersWithSpaces>476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2023-03-27T15:43:00Z</dcterms:created>
  <dc:creator>Анарал Берсагур�</dc:creator>
  <cp:lastModifiedBy>Анарал Берсагур�</cp:lastModifiedBy>
  <dcterms:modified xsi:type="dcterms:W3CDTF">2023-12-12T20:08:38Z</dcterms:modified>
  <cp:revision>715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2EB0FF1BA49F4E61B5E8B999AE4FF0DC</vt:lpwstr>
  </property>
</Properties>
</file>